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W w:w="94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5811"/>
        <w:gridCol w:w="236"/>
      </w:tblGrid>
      <w:tr w:rsidR="00936995" w:rsidTr="00F20486">
        <w:tc>
          <w:tcPr>
            <w:tcW w:w="3369" w:type="dxa"/>
          </w:tcPr>
          <w:p w:rsidR="00936995" w:rsidRDefault="00936995" w:rsidP="00F20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BA0784C" wp14:editId="4633B66E">
                  <wp:extent cx="2065283" cy="1018949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9620" cy="102108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1" w:type="dxa"/>
          </w:tcPr>
          <w:p w:rsidR="00936995" w:rsidRDefault="00936995" w:rsidP="00F204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8EA63FD" wp14:editId="630ACC6E">
                  <wp:extent cx="1182414" cy="1110739"/>
                  <wp:effectExtent l="0" t="0" r="0" b="0"/>
                  <wp:docPr id="3" name="Рисунок 3" descr="C:\Users\Asus\AppData\Local\Temp\Temp1_Логотип фонда для победителей.zip\vertical\pgrants_logo_gp-vertic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Asus\AppData\Local\Temp\Temp1_Логотип фонда для победителей.zip\vertical\pgrants_logo_gp-vertic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7167" cy="1115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</w:tcPr>
          <w:p w:rsidR="00936995" w:rsidRDefault="00936995" w:rsidP="00F204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6283" w:rsidRPr="0033578B" w:rsidRDefault="00DF6283">
      <w:pPr>
        <w:rPr>
          <w:rFonts w:ascii="Times New Roman" w:hAnsi="Times New Roman" w:cs="Times New Roman"/>
          <w:sz w:val="24"/>
          <w:szCs w:val="24"/>
        </w:rPr>
      </w:pPr>
    </w:p>
    <w:p w:rsidR="0033578B" w:rsidRPr="0033578B" w:rsidRDefault="0033578B" w:rsidP="0033578B">
      <w:pPr>
        <w:spacing w:before="120" w:after="12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357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Информационное письмо</w:t>
      </w:r>
    </w:p>
    <w:p w:rsidR="0033578B" w:rsidRPr="0033578B" w:rsidRDefault="0033578B" w:rsidP="0033578B">
      <w:pPr>
        <w:spacing w:before="120" w:after="120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3578B" w:rsidRPr="0033578B" w:rsidRDefault="0033578B" w:rsidP="0033578B">
      <w:pPr>
        <w:spacing w:before="120" w:after="120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5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Уважаемые коллеги!</w:t>
      </w:r>
    </w:p>
    <w:p w:rsidR="0033578B" w:rsidRPr="0033578B" w:rsidRDefault="0033578B" w:rsidP="0033578B">
      <w:pPr>
        <w:spacing w:before="120" w:after="1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3578B" w:rsidRDefault="0033578B" w:rsidP="0033578B">
      <w:pPr>
        <w:spacing w:before="120"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5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Межрегиональная общественная организация «Центр развивающих технологий «Сотрудничество»  приглашает </w:t>
      </w:r>
      <w:r w:rsidR="004E24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представителей НКО Красноярского края и Республики Хакасия</w:t>
      </w:r>
      <w:bookmarkStart w:id="0" w:name="_GoBack"/>
      <w:bookmarkEnd w:id="0"/>
      <w:r w:rsidRPr="00335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принять участие в семинаре-тренинге </w:t>
      </w:r>
      <w:r w:rsidRPr="003357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«Продвижение НКО и социальных проектов»</w:t>
      </w:r>
      <w:r w:rsidRPr="00335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который пройдет 26-27 октября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2023 года в Красноярске.</w:t>
      </w:r>
    </w:p>
    <w:p w:rsidR="0033578B" w:rsidRPr="0033578B" w:rsidRDefault="0033578B" w:rsidP="0033578B">
      <w:pPr>
        <w:spacing w:before="120" w:after="1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578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Большинство НКО совершенно неверно понимают функцию продвижения: им кажется, что это какая-то дополнительная к основной деятельности опция, которой, конечно, нужно заниматься, но когда все остальное будет сделано -  как говорится,  когда «руки дойдут». </w:t>
      </w:r>
    </w:p>
    <w:p w:rsidR="0033578B" w:rsidRPr="0033578B" w:rsidRDefault="0033578B" w:rsidP="0033578B">
      <w:pPr>
        <w:spacing w:before="120" w:after="12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33578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Это неверная, даже можно сказать, вредоносная  когнитивная установка.</w:t>
      </w:r>
    </w:p>
    <w:p w:rsidR="0033578B" w:rsidRPr="0033578B" w:rsidRDefault="0033578B" w:rsidP="0033578B">
      <w:pPr>
        <w:spacing w:before="120" w:after="12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33578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Продвижение всегда должно находиться внутри процесса управления организацией или проектом, так как оно  решает </w:t>
      </w:r>
      <w:r w:rsidRPr="0033578B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конкретные операционные, управленческие задачи - например, проинформировать </w:t>
      </w:r>
      <w:proofErr w:type="spellStart"/>
      <w:r w:rsidRPr="0033578B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благополучателей</w:t>
      </w:r>
      <w:proofErr w:type="spellEnd"/>
      <w:r w:rsidRPr="0033578B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 о том, что в рамках проекта им может быть оказана помощь, привлечь волонтеров, собрать недостающие ресурсы и средства и т.д. Без правильно выстроенной и встроенной системы продвижения невозможно ни успешно реализовать проект, ни эффективно управлять НКО.</w:t>
      </w:r>
    </w:p>
    <w:p w:rsidR="0033578B" w:rsidRPr="0033578B" w:rsidRDefault="0033578B" w:rsidP="0033578B">
      <w:pPr>
        <w:spacing w:before="120" w:after="120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33578B" w:rsidRPr="0033578B" w:rsidRDefault="0033578B" w:rsidP="0033578B">
      <w:pPr>
        <w:spacing w:after="0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33578B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В ходе тренинга его участники в теплой доброжелательной атмосфере:</w:t>
      </w:r>
    </w:p>
    <w:p w:rsidR="0033578B" w:rsidRPr="0033578B" w:rsidRDefault="0033578B" w:rsidP="0033578B">
      <w:pPr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3578B">
        <w:rPr>
          <w:rFonts w:ascii="Times New Roman" w:eastAsia="Calibri" w:hAnsi="Times New Roman" w:cs="Times New Roman"/>
          <w:bCs/>
          <w:sz w:val="24"/>
          <w:szCs w:val="24"/>
        </w:rPr>
        <w:t xml:space="preserve">Узнают, что такое </w:t>
      </w:r>
      <w:r w:rsidRPr="0033578B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PR</w:t>
      </w:r>
      <w:r w:rsidRPr="0033578B">
        <w:rPr>
          <w:rFonts w:ascii="Times New Roman" w:eastAsia="Calibri" w:hAnsi="Times New Roman" w:cs="Times New Roman"/>
          <w:bCs/>
          <w:sz w:val="24"/>
          <w:szCs w:val="24"/>
        </w:rPr>
        <w:t xml:space="preserve"> и  зачем он нужен даже тем, кто считает, что «паблик </w:t>
      </w:r>
      <w:proofErr w:type="spellStart"/>
      <w:r w:rsidRPr="0033578B">
        <w:rPr>
          <w:rFonts w:ascii="Times New Roman" w:eastAsia="Calibri" w:hAnsi="Times New Roman" w:cs="Times New Roman"/>
          <w:bCs/>
          <w:sz w:val="24"/>
          <w:szCs w:val="24"/>
        </w:rPr>
        <w:t>рилейшнс</w:t>
      </w:r>
      <w:proofErr w:type="spellEnd"/>
      <w:r w:rsidRPr="0033578B">
        <w:rPr>
          <w:rFonts w:ascii="Times New Roman" w:eastAsia="Calibri" w:hAnsi="Times New Roman" w:cs="Times New Roman"/>
          <w:bCs/>
          <w:sz w:val="24"/>
          <w:szCs w:val="24"/>
        </w:rPr>
        <w:t>» - это заклинание на латыни?</w:t>
      </w:r>
    </w:p>
    <w:p w:rsidR="0033578B" w:rsidRPr="0033578B" w:rsidRDefault="0033578B" w:rsidP="0033578B">
      <w:pPr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color w:val="222222"/>
          <w:sz w:val="24"/>
          <w:szCs w:val="24"/>
        </w:rPr>
      </w:pPr>
      <w:r w:rsidRPr="0033578B">
        <w:rPr>
          <w:rFonts w:ascii="Times New Roman" w:eastAsia="Calibri" w:hAnsi="Times New Roman" w:cs="Times New Roman"/>
          <w:color w:val="222222"/>
          <w:sz w:val="24"/>
          <w:szCs w:val="24"/>
        </w:rPr>
        <w:t xml:space="preserve">Убедятся, что создать известный социальный брэнд </w:t>
      </w:r>
      <w:r w:rsidRPr="0033578B">
        <w:rPr>
          <w:rFonts w:ascii="Times New Roman" w:eastAsia="Calibri" w:hAnsi="Times New Roman" w:cs="Times New Roman"/>
          <w:strike/>
          <w:color w:val="222222"/>
          <w:sz w:val="24"/>
          <w:szCs w:val="24"/>
        </w:rPr>
        <w:t>не привлекая внимание санитаров</w:t>
      </w:r>
      <w:r w:rsidRPr="0033578B">
        <w:rPr>
          <w:rFonts w:ascii="Times New Roman" w:eastAsia="Calibri" w:hAnsi="Times New Roman" w:cs="Times New Roman"/>
          <w:color w:val="222222"/>
          <w:sz w:val="24"/>
          <w:szCs w:val="24"/>
        </w:rPr>
        <w:t xml:space="preserve"> можно запросто самому (и сделают свои первые, возможно, даже вполне уверенные шаги в этом направлении)</w:t>
      </w:r>
    </w:p>
    <w:p w:rsidR="0033578B" w:rsidRPr="0033578B" w:rsidRDefault="0033578B" w:rsidP="0033578B">
      <w:pPr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color w:val="222222"/>
          <w:sz w:val="24"/>
          <w:szCs w:val="24"/>
        </w:rPr>
      </w:pPr>
      <w:r w:rsidRPr="0033578B">
        <w:rPr>
          <w:rFonts w:ascii="Times New Roman" w:eastAsia="Calibri" w:hAnsi="Times New Roman" w:cs="Times New Roman"/>
          <w:color w:val="222222"/>
          <w:sz w:val="24"/>
          <w:szCs w:val="24"/>
        </w:rPr>
        <w:t>Выяснят, почему с журналистами иногда не складывается и как сделать, чтобы складывалось всегда?</w:t>
      </w:r>
    </w:p>
    <w:p w:rsidR="0033578B" w:rsidRPr="0033578B" w:rsidRDefault="0033578B" w:rsidP="0033578B">
      <w:pPr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3578B">
        <w:rPr>
          <w:rFonts w:ascii="Times New Roman" w:eastAsia="Calibri" w:hAnsi="Times New Roman" w:cs="Times New Roman"/>
          <w:bCs/>
          <w:sz w:val="24"/>
          <w:szCs w:val="24"/>
        </w:rPr>
        <w:t>Познакомятся с тем, какие существуют каналы коммуникаций и определят, какой больше всего подходит именно им?</w:t>
      </w:r>
    </w:p>
    <w:p w:rsidR="0033578B" w:rsidRPr="0033578B" w:rsidRDefault="0033578B" w:rsidP="0033578B">
      <w:pPr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3578B">
        <w:rPr>
          <w:rFonts w:ascii="Times New Roman" w:eastAsia="Calibri" w:hAnsi="Times New Roman" w:cs="Times New Roman"/>
          <w:bCs/>
          <w:sz w:val="24"/>
          <w:szCs w:val="24"/>
        </w:rPr>
        <w:t>Найдут ответ на вопрос, есть ли в интернете жизнь вне социальных сетей?</w:t>
      </w:r>
    </w:p>
    <w:p w:rsidR="0033578B" w:rsidRPr="0033578B" w:rsidRDefault="0033578B" w:rsidP="0033578B">
      <w:pPr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3578B">
        <w:rPr>
          <w:rFonts w:ascii="Times New Roman" w:eastAsia="Calibri" w:hAnsi="Times New Roman" w:cs="Times New Roman"/>
          <w:bCs/>
          <w:sz w:val="24"/>
          <w:szCs w:val="24"/>
        </w:rPr>
        <w:t>А также познакомятся с:</w:t>
      </w:r>
    </w:p>
    <w:p w:rsidR="0033578B" w:rsidRPr="0033578B" w:rsidRDefault="0033578B" w:rsidP="0033578B">
      <w:p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3578B">
        <w:rPr>
          <w:rFonts w:ascii="Times New Roman" w:eastAsia="Calibri" w:hAnsi="Times New Roman" w:cs="Times New Roman"/>
          <w:bCs/>
          <w:sz w:val="24"/>
          <w:szCs w:val="24"/>
        </w:rPr>
        <w:t xml:space="preserve">- 3 функциями </w:t>
      </w:r>
      <w:r w:rsidRPr="0033578B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PR</w:t>
      </w:r>
    </w:p>
    <w:p w:rsidR="0033578B" w:rsidRPr="0033578B" w:rsidRDefault="0033578B" w:rsidP="0033578B">
      <w:p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3578B">
        <w:rPr>
          <w:rFonts w:ascii="Times New Roman" w:eastAsia="Calibri" w:hAnsi="Times New Roman" w:cs="Times New Roman"/>
          <w:bCs/>
          <w:sz w:val="24"/>
          <w:szCs w:val="24"/>
        </w:rPr>
        <w:t>- 5 инструментами продвижения</w:t>
      </w:r>
    </w:p>
    <w:p w:rsidR="0033578B" w:rsidRPr="0033578B" w:rsidRDefault="0033578B" w:rsidP="0033578B">
      <w:p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3578B">
        <w:rPr>
          <w:rFonts w:ascii="Times New Roman" w:eastAsia="Calibri" w:hAnsi="Times New Roman" w:cs="Times New Roman"/>
          <w:bCs/>
          <w:sz w:val="24"/>
          <w:szCs w:val="24"/>
        </w:rPr>
        <w:t>- 7 золотыми правилами пиарщика</w:t>
      </w:r>
    </w:p>
    <w:p w:rsidR="0033578B" w:rsidRPr="0033578B" w:rsidRDefault="0033578B" w:rsidP="0033578B">
      <w:p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3578B">
        <w:rPr>
          <w:rFonts w:ascii="Times New Roman" w:eastAsia="Calibri" w:hAnsi="Times New Roman" w:cs="Times New Roman"/>
          <w:bCs/>
          <w:sz w:val="24"/>
          <w:szCs w:val="24"/>
        </w:rPr>
        <w:t>- 5 типами и 5 жанрами контента и 5 табу продвижения в интернете</w:t>
      </w:r>
    </w:p>
    <w:p w:rsidR="0033578B" w:rsidRPr="0033578B" w:rsidRDefault="0033578B" w:rsidP="0033578B">
      <w:p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3578B">
        <w:rPr>
          <w:rFonts w:ascii="Times New Roman" w:eastAsia="Calibri" w:hAnsi="Times New Roman" w:cs="Times New Roman"/>
          <w:bCs/>
          <w:sz w:val="24"/>
          <w:szCs w:val="24"/>
        </w:rPr>
        <w:t>- и многим другим.</w:t>
      </w:r>
    </w:p>
    <w:p w:rsidR="0033578B" w:rsidRPr="0033578B" w:rsidRDefault="0033578B" w:rsidP="0033578B">
      <w:pPr>
        <w:spacing w:before="120" w:after="1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3578B" w:rsidRPr="0033578B" w:rsidRDefault="0033578B" w:rsidP="0033578B">
      <w:pPr>
        <w:spacing w:before="120" w:after="120"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33578B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lastRenderedPageBreak/>
        <w:t xml:space="preserve">Внимание! Как честные люди обязаны вас предупредить, что </w:t>
      </w:r>
      <w:r w:rsidRPr="0033578B">
        <w:rPr>
          <w:rFonts w:ascii="Times New Roman" w:eastAsia="Calibri" w:hAnsi="Times New Roman" w:cs="Times New Roman"/>
          <w:bCs/>
          <w:i/>
          <w:iCs/>
          <w:sz w:val="24"/>
          <w:szCs w:val="24"/>
          <w:lang w:val="en-US"/>
        </w:rPr>
        <w:t>PR</w:t>
      </w:r>
      <w:r w:rsidRPr="0033578B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 – это профессия, которой учат в вузе минимум 4 года. И, конечно, 2 дня тренинга не сделают из вас профессионального пиарщика. Но существенно и значительно приблизят к понимаю специфики и правил построения системы продвижения и позволят освоить хотя бы один инструмент – тот, который больше подходит вам и вашим задачам и которым </w:t>
      </w:r>
      <w:proofErr w:type="gramStart"/>
      <w:r w:rsidRPr="0033578B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вы</w:t>
      </w:r>
      <w:proofErr w:type="gramEnd"/>
      <w:r w:rsidRPr="0033578B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 потом будет блестяще владеть.</w:t>
      </w:r>
    </w:p>
    <w:p w:rsidR="0033578B" w:rsidRPr="0033578B" w:rsidRDefault="0033578B" w:rsidP="0033578B">
      <w:pPr>
        <w:widowControl w:val="0"/>
        <w:autoSpaceDE w:val="0"/>
        <w:autoSpaceDN w:val="0"/>
        <w:spacing w:before="120" w:after="120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33578B" w:rsidRPr="0033578B" w:rsidRDefault="0033578B" w:rsidP="0033578B">
      <w:pPr>
        <w:spacing w:before="120" w:after="1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5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Ведущий тренинга  – Оксана </w:t>
      </w:r>
      <w:proofErr w:type="spellStart"/>
      <w:r w:rsidRPr="00335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Тажирова</w:t>
      </w:r>
      <w:proofErr w:type="spellEnd"/>
      <w:r w:rsidRPr="00335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специалист в сфере социального </w:t>
      </w:r>
      <w:r w:rsidRPr="0033578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PR</w:t>
      </w:r>
      <w:r w:rsidRPr="00335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социальных проектов с более чем 20-летним опытом,  </w:t>
      </w:r>
      <w:r w:rsidRPr="0033578B">
        <w:rPr>
          <w:rFonts w:ascii="Times New Roman" w:eastAsia="Calibri" w:hAnsi="Times New Roman" w:cs="Times New Roman"/>
          <w:sz w:val="24"/>
          <w:szCs w:val="24"/>
        </w:rPr>
        <w:t xml:space="preserve">преподаватель кафедры журналистики  Института филологии и журналистики ННГУ </w:t>
      </w:r>
      <w:proofErr w:type="spellStart"/>
      <w:r w:rsidRPr="0033578B">
        <w:rPr>
          <w:rFonts w:ascii="Times New Roman" w:eastAsia="Calibri" w:hAnsi="Times New Roman" w:cs="Times New Roman"/>
          <w:sz w:val="24"/>
          <w:szCs w:val="24"/>
        </w:rPr>
        <w:t>им</w:t>
      </w:r>
      <w:proofErr w:type="gramStart"/>
      <w:r w:rsidRPr="0033578B">
        <w:rPr>
          <w:rFonts w:ascii="Times New Roman" w:eastAsia="Calibri" w:hAnsi="Times New Roman" w:cs="Times New Roman"/>
          <w:sz w:val="24"/>
          <w:szCs w:val="24"/>
        </w:rPr>
        <w:t>.Л</w:t>
      </w:r>
      <w:proofErr w:type="gramEnd"/>
      <w:r w:rsidRPr="0033578B">
        <w:rPr>
          <w:rFonts w:ascii="Times New Roman" w:eastAsia="Calibri" w:hAnsi="Times New Roman" w:cs="Times New Roman"/>
          <w:sz w:val="24"/>
          <w:szCs w:val="24"/>
        </w:rPr>
        <w:t>обачевского</w:t>
      </w:r>
      <w:proofErr w:type="spellEnd"/>
      <w:r w:rsidRPr="0033578B">
        <w:rPr>
          <w:rFonts w:ascii="Times New Roman" w:eastAsia="Calibri" w:hAnsi="Times New Roman" w:cs="Times New Roman"/>
          <w:sz w:val="24"/>
          <w:szCs w:val="24"/>
        </w:rPr>
        <w:t xml:space="preserve"> (авторский спецкурс «</w:t>
      </w:r>
      <w:r w:rsidRPr="0033578B">
        <w:rPr>
          <w:rFonts w:ascii="Times New Roman" w:eastAsia="Calibri" w:hAnsi="Times New Roman" w:cs="Times New Roman"/>
          <w:sz w:val="24"/>
          <w:szCs w:val="24"/>
          <w:lang w:val="en-US"/>
        </w:rPr>
        <w:t>PR</w:t>
      </w:r>
      <w:r w:rsidRPr="0033578B">
        <w:rPr>
          <w:rFonts w:ascii="Times New Roman" w:eastAsia="Calibri" w:hAnsi="Times New Roman" w:cs="Times New Roman"/>
          <w:sz w:val="24"/>
          <w:szCs w:val="24"/>
        </w:rPr>
        <w:t xml:space="preserve"> в социальной сфере»), бизнес-тренер (компания «ЕВМ», Санкт-Петербург) по продвижению и коммуникациям.</w:t>
      </w:r>
    </w:p>
    <w:p w:rsidR="0033578B" w:rsidRPr="0033578B" w:rsidRDefault="0033578B" w:rsidP="0033578B">
      <w:pPr>
        <w:spacing w:before="120" w:after="1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42A40" w:rsidRDefault="001742AE" w:rsidP="0033578B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33578B">
        <w:rPr>
          <w:rFonts w:ascii="Times New Roman" w:hAnsi="Times New Roman" w:cs="Times New Roman"/>
          <w:sz w:val="24"/>
          <w:szCs w:val="24"/>
        </w:rPr>
        <w:t>Заявку на участие можно под</w:t>
      </w:r>
      <w:r w:rsidR="0033578B" w:rsidRPr="0033578B">
        <w:rPr>
          <w:rFonts w:ascii="Times New Roman" w:hAnsi="Times New Roman" w:cs="Times New Roman"/>
          <w:sz w:val="24"/>
          <w:szCs w:val="24"/>
        </w:rPr>
        <w:t xml:space="preserve">ать </w:t>
      </w:r>
      <w:r w:rsidR="0033578B" w:rsidRPr="0033578B">
        <w:rPr>
          <w:rFonts w:ascii="Times New Roman" w:hAnsi="Times New Roman" w:cs="Times New Roman"/>
          <w:b/>
          <w:sz w:val="24"/>
          <w:szCs w:val="24"/>
        </w:rPr>
        <w:t>по 12 октября</w:t>
      </w:r>
      <w:r w:rsidRPr="0033578B">
        <w:rPr>
          <w:rFonts w:ascii="Times New Roman" w:hAnsi="Times New Roman" w:cs="Times New Roman"/>
          <w:b/>
          <w:sz w:val="24"/>
          <w:szCs w:val="24"/>
        </w:rPr>
        <w:t xml:space="preserve"> включительно</w:t>
      </w:r>
      <w:r w:rsidRPr="0033578B">
        <w:rPr>
          <w:rFonts w:ascii="Times New Roman" w:hAnsi="Times New Roman" w:cs="Times New Roman"/>
          <w:sz w:val="24"/>
          <w:szCs w:val="24"/>
        </w:rPr>
        <w:t xml:space="preserve">: </w:t>
      </w:r>
      <w:hyperlink r:id="rId9" w:history="1">
        <w:r w:rsidR="00342A40" w:rsidRPr="00874FCC">
          <w:rPr>
            <w:rStyle w:val="a5"/>
            <w:rFonts w:ascii="Times New Roman" w:hAnsi="Times New Roman" w:cs="Times New Roman"/>
            <w:sz w:val="24"/>
            <w:szCs w:val="24"/>
          </w:rPr>
          <w:t>https://docs.google.com/forms/d/e/1FAIpQLSfPk_NYbIOlNuxbGSWyn7WIlekPfPgyGm9a-Hz_M5jX3mQMig/viewform?usp=sf_link</w:t>
        </w:r>
      </w:hyperlink>
    </w:p>
    <w:p w:rsidR="001742AE" w:rsidRDefault="001742AE" w:rsidP="0033578B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1742AE">
        <w:rPr>
          <w:rFonts w:ascii="Times New Roman" w:hAnsi="Times New Roman" w:cs="Times New Roman"/>
          <w:sz w:val="24"/>
          <w:szCs w:val="24"/>
        </w:rPr>
        <w:t>Отбор участников осуществляется через конкурс. Количество мест ограничено.</w:t>
      </w:r>
    </w:p>
    <w:p w:rsidR="00B560B8" w:rsidRDefault="0033578B" w:rsidP="0033578B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Семинар являе</w:t>
      </w:r>
      <w:r w:rsidR="00B560B8" w:rsidRPr="00B560B8">
        <w:rPr>
          <w:rFonts w:ascii="Times New Roman" w:hAnsi="Times New Roman" w:cs="Times New Roman"/>
          <w:sz w:val="24"/>
          <w:szCs w:val="24"/>
        </w:rPr>
        <w:t>тся частью проекта «Рецепты для НКО: поддержка лидеров» и реализуется с использованием гранта Президента Российской Федерации на развитие гражданского общества, предоставленного Фондом президентских грантов.</w:t>
      </w:r>
    </w:p>
    <w:p w:rsidR="001742AE" w:rsidRPr="001742AE" w:rsidRDefault="00B560B8" w:rsidP="0033578B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Организаторы семинаров частично покрывают проезд, проживание и питание участников в дни семинаров за счет бюджета проекта.  </w:t>
      </w:r>
    </w:p>
    <w:p w:rsidR="00D61928" w:rsidRPr="00D61928" w:rsidRDefault="00D61928" w:rsidP="0033578B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2718" w:rsidRPr="00D61928" w:rsidRDefault="00BD2718" w:rsidP="00A34A8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1928">
        <w:rPr>
          <w:rFonts w:ascii="Times New Roman" w:hAnsi="Times New Roman" w:cs="Times New Roman"/>
          <w:b/>
          <w:sz w:val="24"/>
          <w:szCs w:val="24"/>
        </w:rPr>
        <w:t>За дополнительной информацией обращайтесь в МОО ЦРТ «Сотрудничество»</w:t>
      </w:r>
      <w:r w:rsidR="00FF1168" w:rsidRPr="00D61928">
        <w:rPr>
          <w:rFonts w:ascii="Times New Roman" w:hAnsi="Times New Roman" w:cs="Times New Roman"/>
          <w:b/>
          <w:sz w:val="24"/>
          <w:szCs w:val="24"/>
        </w:rPr>
        <w:t>:</w:t>
      </w:r>
    </w:p>
    <w:p w:rsidR="00BD2718" w:rsidRPr="00D61928" w:rsidRDefault="00BD2718" w:rsidP="00A34A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1928">
        <w:rPr>
          <w:rFonts w:ascii="Times New Roman" w:hAnsi="Times New Roman" w:cs="Times New Roman"/>
          <w:sz w:val="24"/>
          <w:szCs w:val="24"/>
        </w:rPr>
        <w:t>Фомина Елена Юрьевна</w:t>
      </w:r>
      <w:r w:rsidR="00BA39BF" w:rsidRPr="00D61928">
        <w:rPr>
          <w:rFonts w:ascii="Times New Roman" w:hAnsi="Times New Roman" w:cs="Times New Roman"/>
          <w:sz w:val="24"/>
          <w:szCs w:val="24"/>
        </w:rPr>
        <w:t xml:space="preserve">, директор МОО ЦРТ «Сотрудничество» </w:t>
      </w:r>
    </w:p>
    <w:p w:rsidR="00BD2718" w:rsidRPr="00D61928" w:rsidRDefault="00BD2718" w:rsidP="00A34A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1928">
        <w:rPr>
          <w:rFonts w:ascii="Times New Roman" w:hAnsi="Times New Roman" w:cs="Times New Roman"/>
          <w:sz w:val="24"/>
          <w:szCs w:val="24"/>
        </w:rPr>
        <w:t xml:space="preserve">Тел. 8902-991-70-16; (391) 211-91-50, </w:t>
      </w:r>
      <w:hyperlink r:id="rId10" w:history="1">
        <w:r w:rsidRPr="00D61928">
          <w:rPr>
            <w:rStyle w:val="a5"/>
            <w:rFonts w:ascii="Times New Roman" w:hAnsi="Times New Roman" w:cs="Times New Roman"/>
            <w:sz w:val="24"/>
            <w:szCs w:val="24"/>
            <w:u w:val="none"/>
            <w:lang w:val="en-US"/>
          </w:rPr>
          <w:t>kccp</w:t>
        </w:r>
        <w:r w:rsidRPr="00D61928">
          <w:rPr>
            <w:rStyle w:val="a5"/>
            <w:rFonts w:ascii="Times New Roman" w:hAnsi="Times New Roman" w:cs="Times New Roman"/>
            <w:sz w:val="24"/>
            <w:szCs w:val="24"/>
            <w:u w:val="none"/>
          </w:rPr>
          <w:t>@</w:t>
        </w:r>
        <w:r w:rsidRPr="00D61928">
          <w:rPr>
            <w:rStyle w:val="a5"/>
            <w:rFonts w:ascii="Times New Roman" w:hAnsi="Times New Roman" w:cs="Times New Roman"/>
            <w:sz w:val="24"/>
            <w:szCs w:val="24"/>
            <w:u w:val="none"/>
            <w:lang w:val="en-US"/>
          </w:rPr>
          <w:t>kccp</w:t>
        </w:r>
        <w:r w:rsidRPr="00D61928">
          <w:rPr>
            <w:rStyle w:val="a5"/>
            <w:rFonts w:ascii="Times New Roman" w:hAnsi="Times New Roman" w:cs="Times New Roman"/>
            <w:sz w:val="24"/>
            <w:szCs w:val="24"/>
            <w:u w:val="none"/>
          </w:rPr>
          <w:t>.</w:t>
        </w:r>
        <w:proofErr w:type="spellStart"/>
        <w:r w:rsidRPr="00D61928">
          <w:rPr>
            <w:rStyle w:val="a5"/>
            <w:rFonts w:ascii="Times New Roman" w:hAnsi="Times New Roman" w:cs="Times New Roman"/>
            <w:sz w:val="24"/>
            <w:szCs w:val="24"/>
            <w:u w:val="none"/>
            <w:lang w:val="en-US"/>
          </w:rPr>
          <w:t>ru</w:t>
        </w:r>
        <w:proofErr w:type="spellEnd"/>
      </w:hyperlink>
    </w:p>
    <w:p w:rsidR="00BD2718" w:rsidRPr="00D61928" w:rsidRDefault="00BD2718" w:rsidP="00A34A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1928">
        <w:rPr>
          <w:rFonts w:ascii="Times New Roman" w:hAnsi="Times New Roman" w:cs="Times New Roman"/>
          <w:sz w:val="24"/>
          <w:szCs w:val="24"/>
        </w:rPr>
        <w:t xml:space="preserve">660075, Красноярск, ул. </w:t>
      </w:r>
      <w:proofErr w:type="spellStart"/>
      <w:r w:rsidRPr="00D61928">
        <w:rPr>
          <w:rFonts w:ascii="Times New Roman" w:hAnsi="Times New Roman" w:cs="Times New Roman"/>
          <w:sz w:val="24"/>
          <w:szCs w:val="24"/>
        </w:rPr>
        <w:t>Маерчака</w:t>
      </w:r>
      <w:proofErr w:type="spellEnd"/>
      <w:r w:rsidRPr="00D61928">
        <w:rPr>
          <w:rFonts w:ascii="Times New Roman" w:hAnsi="Times New Roman" w:cs="Times New Roman"/>
          <w:sz w:val="24"/>
          <w:szCs w:val="24"/>
        </w:rPr>
        <w:t xml:space="preserve"> 3, офис 210,</w:t>
      </w:r>
    </w:p>
    <w:p w:rsidR="0033578B" w:rsidRDefault="004E2482" w:rsidP="00A34A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BD2718" w:rsidRPr="00D61928">
          <w:rPr>
            <w:rStyle w:val="a5"/>
            <w:rFonts w:ascii="Times New Roman" w:hAnsi="Times New Roman" w:cs="Times New Roman"/>
            <w:sz w:val="24"/>
            <w:szCs w:val="24"/>
            <w:u w:val="none"/>
            <w:lang w:val="en-US"/>
          </w:rPr>
          <w:t>https</w:t>
        </w:r>
        <w:r w:rsidR="00BD2718" w:rsidRPr="00D61928">
          <w:rPr>
            <w:rStyle w:val="a5"/>
            <w:rFonts w:ascii="Times New Roman" w:hAnsi="Times New Roman" w:cs="Times New Roman"/>
            <w:sz w:val="24"/>
            <w:szCs w:val="24"/>
            <w:u w:val="none"/>
          </w:rPr>
          <w:t>://</w:t>
        </w:r>
        <w:r w:rsidR="00BD2718" w:rsidRPr="00D61928">
          <w:rPr>
            <w:rStyle w:val="a5"/>
            <w:rFonts w:ascii="Times New Roman" w:hAnsi="Times New Roman" w:cs="Times New Roman"/>
            <w:sz w:val="24"/>
            <w:szCs w:val="24"/>
            <w:u w:val="none"/>
            <w:lang w:val="en-US"/>
          </w:rPr>
          <w:t>kccp</w:t>
        </w:r>
        <w:r w:rsidR="00BD2718" w:rsidRPr="00D61928">
          <w:rPr>
            <w:rStyle w:val="a5"/>
            <w:rFonts w:ascii="Times New Roman" w:hAnsi="Times New Roman" w:cs="Times New Roman"/>
            <w:sz w:val="24"/>
            <w:szCs w:val="24"/>
            <w:u w:val="none"/>
          </w:rPr>
          <w:t>.</w:t>
        </w:r>
        <w:r w:rsidR="00BD2718" w:rsidRPr="00D61928">
          <w:rPr>
            <w:rStyle w:val="a5"/>
            <w:rFonts w:ascii="Times New Roman" w:hAnsi="Times New Roman" w:cs="Times New Roman"/>
            <w:sz w:val="24"/>
            <w:szCs w:val="24"/>
            <w:u w:val="none"/>
            <w:lang w:val="en-US"/>
          </w:rPr>
          <w:t>ru</w:t>
        </w:r>
        <w:r w:rsidR="00BD2718" w:rsidRPr="00D61928">
          <w:rPr>
            <w:rStyle w:val="a5"/>
            <w:rFonts w:ascii="Times New Roman" w:hAnsi="Times New Roman" w:cs="Times New Roman"/>
            <w:sz w:val="24"/>
            <w:szCs w:val="24"/>
            <w:u w:val="none"/>
          </w:rPr>
          <w:t>/</w:t>
        </w:r>
      </w:hyperlink>
      <w:r w:rsidR="00BD2718" w:rsidRPr="00D61928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D2718" w:rsidRPr="00D61928" w:rsidRDefault="004E2482" w:rsidP="00A34A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BD2718" w:rsidRPr="00D61928">
          <w:rPr>
            <w:rStyle w:val="a5"/>
            <w:rFonts w:ascii="Times New Roman" w:hAnsi="Times New Roman" w:cs="Times New Roman"/>
            <w:sz w:val="24"/>
            <w:szCs w:val="24"/>
            <w:u w:val="none"/>
          </w:rPr>
          <w:t>https://vk.com/sotrudnichestvo_krsk</w:t>
        </w:r>
      </w:hyperlink>
      <w:r w:rsidR="00BD2718" w:rsidRPr="00D619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6283" w:rsidRPr="00D61928" w:rsidRDefault="00DF6283" w:rsidP="00A34A8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C4DF5" w:rsidRPr="00DF6283" w:rsidRDefault="00CC4DF5" w:rsidP="00BA39BF">
      <w:pPr>
        <w:rPr>
          <w:rFonts w:ascii="Times New Roman" w:hAnsi="Times New Roman" w:cs="Times New Roman"/>
          <w:sz w:val="24"/>
          <w:szCs w:val="24"/>
        </w:rPr>
      </w:pPr>
    </w:p>
    <w:sectPr w:rsidR="00CC4DF5" w:rsidRPr="00DF6283" w:rsidSect="00592714">
      <w:pgSz w:w="11906" w:h="16838"/>
      <w:pgMar w:top="964" w:right="1134" w:bottom="96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E69EB"/>
    <w:multiLevelType w:val="hybridMultilevel"/>
    <w:tmpl w:val="4C8E326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2F492D8A"/>
    <w:multiLevelType w:val="hybridMultilevel"/>
    <w:tmpl w:val="925A2D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1C6B4E"/>
    <w:multiLevelType w:val="hybridMultilevel"/>
    <w:tmpl w:val="D1844DA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283"/>
    <w:rsid w:val="0008612A"/>
    <w:rsid w:val="001742AE"/>
    <w:rsid w:val="0027540E"/>
    <w:rsid w:val="0033578B"/>
    <w:rsid w:val="00342A40"/>
    <w:rsid w:val="003552EB"/>
    <w:rsid w:val="003A2D50"/>
    <w:rsid w:val="003B75EF"/>
    <w:rsid w:val="00462F6F"/>
    <w:rsid w:val="0049582B"/>
    <w:rsid w:val="004B2B66"/>
    <w:rsid w:val="004E2482"/>
    <w:rsid w:val="0050193A"/>
    <w:rsid w:val="00534C70"/>
    <w:rsid w:val="0058544E"/>
    <w:rsid w:val="00592714"/>
    <w:rsid w:val="006230E8"/>
    <w:rsid w:val="006D2E98"/>
    <w:rsid w:val="00747CCF"/>
    <w:rsid w:val="007F1D5D"/>
    <w:rsid w:val="008813E0"/>
    <w:rsid w:val="008856B0"/>
    <w:rsid w:val="008F3D95"/>
    <w:rsid w:val="00936995"/>
    <w:rsid w:val="009B41CF"/>
    <w:rsid w:val="009C3FEF"/>
    <w:rsid w:val="00A34A8C"/>
    <w:rsid w:val="00A34AEF"/>
    <w:rsid w:val="00AF61A5"/>
    <w:rsid w:val="00B560B8"/>
    <w:rsid w:val="00B920EF"/>
    <w:rsid w:val="00BA39BF"/>
    <w:rsid w:val="00BD2718"/>
    <w:rsid w:val="00C2240D"/>
    <w:rsid w:val="00CB7A92"/>
    <w:rsid w:val="00CC4DF5"/>
    <w:rsid w:val="00CE1498"/>
    <w:rsid w:val="00D61928"/>
    <w:rsid w:val="00DE4C47"/>
    <w:rsid w:val="00DF6283"/>
    <w:rsid w:val="00E22180"/>
    <w:rsid w:val="00EF2DB2"/>
    <w:rsid w:val="00F2322A"/>
    <w:rsid w:val="00FA671A"/>
    <w:rsid w:val="00FF1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62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628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DF6283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DE4C47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49582B"/>
    <w:rPr>
      <w:color w:val="800080" w:themeColor="followedHyperlink"/>
      <w:u w:val="single"/>
    </w:rPr>
  </w:style>
  <w:style w:type="table" w:styleId="a8">
    <w:name w:val="Table Grid"/>
    <w:basedOn w:val="a1"/>
    <w:uiPriority w:val="59"/>
    <w:rsid w:val="009369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62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628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DF6283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DE4C47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49582B"/>
    <w:rPr>
      <w:color w:val="800080" w:themeColor="followedHyperlink"/>
      <w:u w:val="single"/>
    </w:rPr>
  </w:style>
  <w:style w:type="table" w:styleId="a8">
    <w:name w:val="Table Grid"/>
    <w:basedOn w:val="a1"/>
    <w:uiPriority w:val="59"/>
    <w:rsid w:val="009369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86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s://vk.com/sotrudnichestvo_krs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kccp.ru/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kccp@kccp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docs.google.com/forms/d/e/1FAIpQLSfPk_NYbIOlNuxbGSWyn7WIlekPfPgyGm9a-Hz_M5jX3mQMig/viewform?usp=sf_lin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EA059D-2489-426C-AD38-D040E017D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573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Fomina</dc:creator>
  <cp:lastModifiedBy>Elena Fomina</cp:lastModifiedBy>
  <cp:revision>6</cp:revision>
  <cp:lastPrinted>2023-06-02T10:01:00Z</cp:lastPrinted>
  <dcterms:created xsi:type="dcterms:W3CDTF">2023-10-02T19:47:00Z</dcterms:created>
  <dcterms:modified xsi:type="dcterms:W3CDTF">2023-10-03T04:31:00Z</dcterms:modified>
</cp:coreProperties>
</file>