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BDA" w:rsidRPr="00F7463A" w:rsidRDefault="005A0BDA" w:rsidP="00FE51AD">
      <w:pPr>
        <w:jc w:val="center"/>
        <w:rPr>
          <w:rFonts w:cstheme="minorHAnsi"/>
          <w:b/>
        </w:rPr>
      </w:pPr>
      <w:r w:rsidRPr="00F7463A">
        <w:rPr>
          <w:rFonts w:cstheme="minorHAnsi"/>
          <w:b/>
        </w:rPr>
        <w:t xml:space="preserve">Теория шести шляп Эдварда де </w:t>
      </w:r>
      <w:proofErr w:type="spellStart"/>
      <w:r w:rsidRPr="00F7463A">
        <w:rPr>
          <w:rFonts w:cstheme="minorHAnsi"/>
          <w:b/>
        </w:rPr>
        <w:t>Боно</w:t>
      </w:r>
      <w:proofErr w:type="spellEnd"/>
    </w:p>
    <w:p w:rsidR="0082054F" w:rsidRPr="00F7463A" w:rsidRDefault="0082054F" w:rsidP="00FE51AD">
      <w:pPr>
        <w:jc w:val="both"/>
        <w:rPr>
          <w:rFonts w:cstheme="minorHAnsi"/>
        </w:rPr>
      </w:pPr>
      <w:r w:rsidRPr="00F7463A">
        <w:rPr>
          <w:rFonts w:cstheme="minorHAnsi"/>
        </w:rPr>
        <w:t xml:space="preserve">Автор — Эдвард де </w:t>
      </w:r>
      <w:proofErr w:type="spellStart"/>
      <w:r w:rsidRPr="00F7463A">
        <w:rPr>
          <w:rFonts w:cstheme="minorHAnsi"/>
        </w:rPr>
        <w:t>Боно</w:t>
      </w:r>
      <w:proofErr w:type="spellEnd"/>
      <w:r w:rsidRPr="00F7463A">
        <w:rPr>
          <w:rFonts w:cstheme="minorHAnsi"/>
        </w:rPr>
        <w:t xml:space="preserve">, психолог, изучавший творческое мышление, медицину, физиологию и психологию. Часто он смотрел на проблемы в свете перечисленных наук. </w:t>
      </w:r>
    </w:p>
    <w:p w:rsidR="0082054F" w:rsidRPr="00F7463A" w:rsidRDefault="0082054F" w:rsidP="00FE51AD">
      <w:pPr>
        <w:jc w:val="both"/>
        <w:rPr>
          <w:rFonts w:cstheme="minorHAnsi"/>
        </w:rPr>
      </w:pPr>
      <w:r w:rsidRPr="00F7463A">
        <w:rPr>
          <w:rFonts w:cstheme="minorHAnsi"/>
        </w:rPr>
        <w:t xml:space="preserve">В основу «6 шляп» легло убеждение автора, что в процессе жизни мышление человека становится </w:t>
      </w:r>
      <w:proofErr w:type="gramStart"/>
      <w:r w:rsidRPr="00F7463A">
        <w:rPr>
          <w:rFonts w:cstheme="minorHAnsi"/>
        </w:rPr>
        <w:t>довольно однобоким</w:t>
      </w:r>
      <w:proofErr w:type="gramEnd"/>
      <w:r w:rsidRPr="00F7463A">
        <w:rPr>
          <w:rFonts w:cstheme="minorHAnsi"/>
        </w:rPr>
        <w:t xml:space="preserve">, стереотипным. Это естественно: мы живем в одной и той же социальной среде, в которой принято определенное образование и воспитание на основе одних и тех же ценностей для всех, кто нас окружает. </w:t>
      </w:r>
    </w:p>
    <w:p w:rsidR="0082054F" w:rsidRPr="00F7463A" w:rsidRDefault="0082054F" w:rsidP="00FE51AD">
      <w:pPr>
        <w:jc w:val="both"/>
        <w:rPr>
          <w:rFonts w:cstheme="minorHAnsi"/>
        </w:rPr>
      </w:pPr>
      <w:r w:rsidRPr="00F7463A">
        <w:rPr>
          <w:rFonts w:cstheme="minorHAnsi"/>
        </w:rPr>
        <w:t>В таких условиях мы привыкаем мыслить и действовать шаблонно, не используя на полную силу наши мыслительные способности. Помимо стереотипов, на мыслительные процессы влияет также настроение, интуиция, текущие эмоции. Поэтому чтобы «оживить» наши мыслительные процессы, необходимо нарушить привычное состояние мышления, и попробовать принимать решение иначе, чем обычно.</w:t>
      </w:r>
    </w:p>
    <w:p w:rsidR="005A0BDA" w:rsidRPr="00F7463A" w:rsidRDefault="005A0BDA" w:rsidP="00FE51AD">
      <w:pPr>
        <w:jc w:val="both"/>
        <w:rPr>
          <w:rFonts w:cstheme="minorHAnsi"/>
        </w:rPr>
      </w:pPr>
      <w:r w:rsidRPr="00F7463A">
        <w:rPr>
          <w:rFonts w:cstheme="minorHAnsi"/>
        </w:rPr>
        <w:t>Метод шести шляп представляет собой психологическую ролевую игру. В ней используются шляпы. Шесть шляп – шесть цветов. Надеваем шляпу – включаем соответствующий режим мышления. Только побывав в разных шляпах</w:t>
      </w:r>
      <w:r w:rsidR="00FE51AD">
        <w:rPr>
          <w:rFonts w:cstheme="minorHAnsi"/>
        </w:rPr>
        <w:t>,</w:t>
      </w:r>
      <w:r w:rsidRPr="00F7463A">
        <w:rPr>
          <w:rFonts w:cstheme="minorHAnsi"/>
        </w:rPr>
        <w:t xml:space="preserve"> человек может составить объемную картину обсуждаемого предмета и обеспечить себе развитие нестандартного мышления.</w:t>
      </w:r>
    </w:p>
    <w:p w:rsidR="005A0BDA" w:rsidRPr="00F7463A" w:rsidRDefault="005A0BDA" w:rsidP="00FE51AD">
      <w:pPr>
        <w:jc w:val="both"/>
        <w:rPr>
          <w:rFonts w:cstheme="minorHAnsi"/>
        </w:rPr>
      </w:pPr>
      <w:r w:rsidRPr="00F7463A">
        <w:rPr>
          <w:rFonts w:cstheme="minorHAnsi"/>
        </w:rPr>
        <w:t>Это помогает руководителю решить конфликты, оратору – успешно донести мысль до слушателя. Умение под разными углами увидеть один и тот же предмет – полезно для принятия решений, а само упражнение развивает внимательность. К тому же метод универсален – его можно применять в любой сфере, где необходимо применить мыслительную деятельность.</w:t>
      </w:r>
    </w:p>
    <w:p w:rsidR="0082054F" w:rsidRPr="00F7463A" w:rsidRDefault="0082054F" w:rsidP="00FE51AD">
      <w:pPr>
        <w:jc w:val="both"/>
        <w:rPr>
          <w:rFonts w:cstheme="minorHAnsi"/>
        </w:rPr>
      </w:pPr>
      <w:r w:rsidRPr="00F7463A">
        <w:rPr>
          <w:rFonts w:cstheme="minorHAnsi"/>
        </w:rPr>
        <w:t>Применять метод 6 шляп можно как в группе, так и индивидуально. В первом случае участники берут шляпы по очереди. Ведущий контролирует этот процесс. Во вто</w:t>
      </w:r>
      <w:r w:rsidR="00FE51AD">
        <w:rPr>
          <w:rFonts w:cstheme="minorHAnsi"/>
        </w:rPr>
        <w:t>ром случае человек один за другим</w:t>
      </w:r>
      <w:r w:rsidRPr="00F7463A">
        <w:rPr>
          <w:rFonts w:cstheme="minorHAnsi"/>
        </w:rPr>
        <w:t xml:space="preserve"> включает разные виды мышления для того, чтобы увидеть всю картину и принять нужное решение.</w:t>
      </w:r>
    </w:p>
    <w:p w:rsidR="005A0BDA" w:rsidRPr="00F7463A" w:rsidRDefault="005A0BDA" w:rsidP="00FE51AD">
      <w:pPr>
        <w:jc w:val="both"/>
        <w:rPr>
          <w:rFonts w:cstheme="minorHAnsi"/>
          <w:b/>
        </w:rPr>
      </w:pPr>
      <w:r w:rsidRPr="00F7463A">
        <w:rPr>
          <w:rFonts w:cstheme="minorHAnsi"/>
          <w:b/>
        </w:rPr>
        <w:t>Как использовать метод 6 шляп</w:t>
      </w:r>
    </w:p>
    <w:p w:rsidR="005A0BDA" w:rsidRPr="00F7463A" w:rsidRDefault="005A0BDA" w:rsidP="00FE51AD">
      <w:pPr>
        <w:jc w:val="both"/>
        <w:rPr>
          <w:rFonts w:cstheme="minorHAnsi"/>
        </w:rPr>
      </w:pPr>
      <w:r w:rsidRPr="00F7463A">
        <w:rPr>
          <w:rFonts w:cstheme="minorHAnsi"/>
        </w:rPr>
        <w:t>Если вы понаблюдаете за ходом принятия любых решений, то заметите, что решения принимаются в полемике. Кроме того, в битве мнений побеждает то, которое красноречивее отстаивалось, затронуло интересы максимального количества участников и нашло для них дополнительные плюсы.</w:t>
      </w:r>
    </w:p>
    <w:p w:rsidR="005A0BDA" w:rsidRPr="00F7463A" w:rsidRDefault="005A0BDA" w:rsidP="00FE51AD">
      <w:pPr>
        <w:jc w:val="both"/>
        <w:rPr>
          <w:rFonts w:cstheme="minorHAnsi"/>
        </w:rPr>
      </w:pPr>
      <w:r w:rsidRPr="00F7463A">
        <w:rPr>
          <w:rFonts w:cstheme="minorHAnsi"/>
        </w:rPr>
        <w:t xml:space="preserve">Э. де </w:t>
      </w:r>
      <w:proofErr w:type="spellStart"/>
      <w:r w:rsidRPr="00F7463A">
        <w:rPr>
          <w:rFonts w:cstheme="minorHAnsi"/>
        </w:rPr>
        <w:t>Боно</w:t>
      </w:r>
      <w:proofErr w:type="spellEnd"/>
      <w:r w:rsidRPr="00F7463A">
        <w:rPr>
          <w:rFonts w:cstheme="minorHAnsi"/>
        </w:rPr>
        <w:t xml:space="preserve"> предложил пойти по другому пути – использовать параллельное мышление. Суть метода не в борьбе идей, а в их единстве: решение проблем по методу 6 шляп – это не столкновение идей и выбор самой сильной, а их сосуществование, при котором оценка дается им независимо, без учета существования альтернатив.</w:t>
      </w:r>
    </w:p>
    <w:p w:rsidR="005A0BDA" w:rsidRPr="00F7463A" w:rsidRDefault="005A0BDA" w:rsidP="00FE51AD">
      <w:pPr>
        <w:jc w:val="both"/>
        <w:rPr>
          <w:rFonts w:cstheme="minorHAnsi"/>
        </w:rPr>
      </w:pPr>
      <w:r w:rsidRPr="00F7463A">
        <w:rPr>
          <w:rFonts w:cstheme="minorHAnsi"/>
        </w:rPr>
        <w:t xml:space="preserve">Технику шести шляп можно представить в виде рисунка разноцветными карандашами – нет необходимости выбирать только один цвет, все они участвуют в создании полной картины. Так работает и метод де </w:t>
      </w:r>
      <w:proofErr w:type="spellStart"/>
      <w:r w:rsidRPr="00F7463A">
        <w:rPr>
          <w:rFonts w:cstheme="minorHAnsi"/>
        </w:rPr>
        <w:t>Боно</w:t>
      </w:r>
      <w:proofErr w:type="spellEnd"/>
      <w:r w:rsidRPr="00F7463A">
        <w:rPr>
          <w:rFonts w:cstheme="minorHAnsi"/>
        </w:rPr>
        <w:t xml:space="preserve">: полная картина образуется только после того, как одну за другой надеть каждую из шести шляп. Такое мышление называется </w:t>
      </w:r>
      <w:r w:rsidR="00FE51AD" w:rsidRPr="00F7463A">
        <w:rPr>
          <w:rFonts w:cstheme="minorHAnsi"/>
        </w:rPr>
        <w:t>латеральным</w:t>
      </w:r>
      <w:r w:rsidRPr="00F7463A">
        <w:rPr>
          <w:rFonts w:cstheme="minorHAnsi"/>
        </w:rPr>
        <w:t>.</w:t>
      </w:r>
    </w:p>
    <w:p w:rsidR="005A0BDA" w:rsidRPr="00F7463A" w:rsidRDefault="0094659A" w:rsidP="00FE51AD">
      <w:pPr>
        <w:jc w:val="both"/>
        <w:rPr>
          <w:rFonts w:cstheme="minorHAnsi"/>
          <w:b/>
        </w:rPr>
      </w:pPr>
      <w:r w:rsidRPr="00F7463A">
        <w:rPr>
          <w:rFonts w:cstheme="minorHAnsi"/>
          <w:b/>
        </w:rPr>
        <w:t>Описание</w:t>
      </w:r>
      <w:proofErr w:type="gramStart"/>
      <w:r w:rsidRPr="00F7463A">
        <w:rPr>
          <w:rFonts w:cstheme="minorHAnsi"/>
          <w:b/>
        </w:rPr>
        <w:t xml:space="preserve"> Ш</w:t>
      </w:r>
      <w:proofErr w:type="gramEnd"/>
      <w:r w:rsidRPr="00F7463A">
        <w:rPr>
          <w:rFonts w:cstheme="minorHAnsi"/>
          <w:b/>
        </w:rPr>
        <w:t>ести</w:t>
      </w:r>
      <w:r w:rsidR="005A0BDA" w:rsidRPr="00F7463A">
        <w:rPr>
          <w:rFonts w:cstheme="minorHAnsi"/>
          <w:b/>
        </w:rPr>
        <w:t xml:space="preserve"> шляп</w:t>
      </w:r>
    </w:p>
    <w:p w:rsidR="005A0BDA" w:rsidRPr="00F7463A" w:rsidRDefault="005A0BDA" w:rsidP="00FE51AD">
      <w:pPr>
        <w:jc w:val="both"/>
        <w:rPr>
          <w:rFonts w:cstheme="minorHAnsi"/>
        </w:rPr>
      </w:pPr>
      <w:r w:rsidRPr="00F7463A">
        <w:rPr>
          <w:rFonts w:cstheme="minorHAnsi"/>
        </w:rPr>
        <w:lastRenderedPageBreak/>
        <w:t>Белая шляпа. Надевая ее, мы сосредотачиваем свое внимание на данных, которыми располагаем. Достаточно ли информации, какой не хватает. Можно ли ее добыть, где, как, какими ресурсами. Надев белую шляпу, мы задумываемся о том, как максимально эффективно использовать информацию, которой мы уже располагаем.</w:t>
      </w:r>
    </w:p>
    <w:p w:rsidR="005A0BDA" w:rsidRPr="00F7463A" w:rsidRDefault="005A0BDA" w:rsidP="00FE51AD">
      <w:pPr>
        <w:jc w:val="both"/>
        <w:rPr>
          <w:rFonts w:cstheme="minorHAnsi"/>
        </w:rPr>
      </w:pPr>
      <w:r w:rsidRPr="00F7463A">
        <w:rPr>
          <w:rFonts w:cstheme="minorHAnsi"/>
        </w:rPr>
        <w:t>Белая шляпа посвящена ретроспективному методу познания. Его обычно используют для выявления причинно-следственных связей, закономерностей.</w:t>
      </w:r>
    </w:p>
    <w:p w:rsidR="0082054F" w:rsidRPr="00F7463A" w:rsidRDefault="0082054F" w:rsidP="00FE51AD">
      <w:pPr>
        <w:jc w:val="both"/>
        <w:rPr>
          <w:rFonts w:cstheme="minorHAnsi"/>
        </w:rPr>
      </w:pPr>
      <w:r w:rsidRPr="00F7463A">
        <w:rPr>
          <w:rFonts w:cstheme="minorHAnsi"/>
        </w:rPr>
        <w:t>Чёрная шляпа. Эта шляпа должна превратить вас в пессимиста. Решайте вопрос в русле критицизма. Любое решение подвергайте сомнениям, рассматривайте риски и опасности, учитывайте каждую возможную трудную и тупиковую ситуацию на пути, в каждой идее находите слабые места, в каждом вопросе подвох.</w:t>
      </w:r>
    </w:p>
    <w:p w:rsidR="0082054F" w:rsidRPr="00F7463A" w:rsidRDefault="0082054F" w:rsidP="00FE51AD">
      <w:pPr>
        <w:jc w:val="both"/>
        <w:rPr>
          <w:rFonts w:cstheme="minorHAnsi"/>
        </w:rPr>
      </w:pPr>
      <w:r w:rsidRPr="00F7463A">
        <w:rPr>
          <w:rFonts w:cstheme="minorHAnsi"/>
        </w:rPr>
        <w:t>Многим позитивно настроенным людям, успешным руководителям будет непривычно и даже неуютно в такой шляпе, но именно такие люди и грешат недостаточным учетом возможных сложностей.</w:t>
      </w:r>
    </w:p>
    <w:p w:rsidR="005A0BDA" w:rsidRPr="00F7463A" w:rsidRDefault="005A0BDA" w:rsidP="00FE51AD">
      <w:pPr>
        <w:jc w:val="both"/>
        <w:rPr>
          <w:rFonts w:cstheme="minorHAnsi"/>
        </w:rPr>
      </w:pPr>
      <w:r w:rsidRPr="00F7463A">
        <w:rPr>
          <w:rFonts w:cstheme="minorHAnsi"/>
        </w:rPr>
        <w:t xml:space="preserve">Красная шляпа. Надев красную шляпу, прислушиваемся к чувствам и интуиции. Многие называют это «внутренним голосом». Прислушайтесь, что он вам подсказывает? Интуитивные соображения так же важны для принятия решений, как реальные данные. Рассматриваемый вопрос или </w:t>
      </w:r>
      <w:proofErr w:type="gramStart"/>
      <w:r w:rsidRPr="00F7463A">
        <w:rPr>
          <w:rFonts w:cstheme="minorHAnsi"/>
        </w:rPr>
        <w:t>проблема</w:t>
      </w:r>
      <w:proofErr w:type="gramEnd"/>
      <w:r w:rsidRPr="00F7463A">
        <w:rPr>
          <w:rFonts w:cstheme="minorHAnsi"/>
        </w:rPr>
        <w:t xml:space="preserve"> так или иначе вызывают эмоции и определенное отношение. Вопрос будет рассмотрен неполно, если не учесть его с точки зрения эмоционального фона, который он вызывает.</w:t>
      </w:r>
    </w:p>
    <w:p w:rsidR="005A0BDA" w:rsidRPr="00F7463A" w:rsidRDefault="005A0BDA" w:rsidP="00FE51AD">
      <w:pPr>
        <w:jc w:val="both"/>
        <w:rPr>
          <w:rFonts w:cstheme="minorHAnsi"/>
        </w:rPr>
      </w:pPr>
      <w:r w:rsidRPr="00F7463A">
        <w:rPr>
          <w:rFonts w:cstheme="minorHAnsi"/>
        </w:rPr>
        <w:t>Если речь идет о коллективном обсуждении, попытайтесь объяснить мнение людей с точки зрения человеческих чувств, понять, что движет людьми, которые предлагают то или иное решение. Важным условием такого обсуждения будет открытость и искренность участников обсуждения.</w:t>
      </w:r>
    </w:p>
    <w:p w:rsidR="005A0BDA" w:rsidRPr="00F7463A" w:rsidRDefault="005A0BDA" w:rsidP="00FE51AD">
      <w:pPr>
        <w:jc w:val="both"/>
        <w:rPr>
          <w:rFonts w:cstheme="minorHAnsi"/>
        </w:rPr>
      </w:pPr>
      <w:r w:rsidRPr="00F7463A">
        <w:rPr>
          <w:rFonts w:cstheme="minorHAnsi"/>
        </w:rPr>
        <w:t>Жёлтая шляпа. В ней куда приятнее, потому что она посвящена оптимизму и позитивному взгляду на вещи. Она поможет выделить в предмете обсуждения сильные стороны, в каждом решении преимущества. Даже в самых мрачных вариантах можно найти положительные моменты, если вы в желтой шляпе.</w:t>
      </w:r>
    </w:p>
    <w:p w:rsidR="005A0BDA" w:rsidRPr="00F7463A" w:rsidRDefault="005A0BDA" w:rsidP="00FE51AD">
      <w:pPr>
        <w:jc w:val="both"/>
        <w:rPr>
          <w:rFonts w:cstheme="minorHAnsi"/>
        </w:rPr>
      </w:pPr>
      <w:r w:rsidRPr="00F7463A">
        <w:rPr>
          <w:rFonts w:cstheme="minorHAnsi"/>
        </w:rPr>
        <w:t>Зелёная шляпа превращает вас в творческую натуру. Все варианты можно рассмотреть с точки зрения необычного подхода, рассмотреть, как художник, найти творческое применение. Не нужно давать оценок, только рассмотреть под углом творчества.</w:t>
      </w:r>
    </w:p>
    <w:p w:rsidR="005A0BDA" w:rsidRPr="00F7463A" w:rsidRDefault="005A0BDA" w:rsidP="00FE51AD">
      <w:pPr>
        <w:jc w:val="both"/>
        <w:rPr>
          <w:rFonts w:cstheme="minorHAnsi"/>
        </w:rPr>
      </w:pPr>
      <w:r w:rsidRPr="00F7463A">
        <w:rPr>
          <w:rFonts w:cstheme="minorHAnsi"/>
        </w:rPr>
        <w:t>Синяя шляпа не требует решений. Это шляпа руководителя. Он ставит цели на старте проектов и сверяет реализацию с начально установленными целями. Он может трезво оценить рассматриваемый вопрос в разрезе соответствия концепции и целям.</w:t>
      </w:r>
    </w:p>
    <w:p w:rsidR="0082054F" w:rsidRPr="0082054F" w:rsidRDefault="0094659A" w:rsidP="00FE51AD">
      <w:pPr>
        <w:shd w:val="clear" w:color="auto" w:fill="FFFFFF"/>
        <w:spacing w:after="375" w:line="240" w:lineRule="auto"/>
        <w:jc w:val="both"/>
        <w:textAlignment w:val="baseline"/>
        <w:rPr>
          <w:rFonts w:eastAsia="Times New Roman" w:cstheme="minorHAnsi"/>
          <w:b/>
          <w:color w:val="000000"/>
          <w:lang w:eastAsia="ru-RU"/>
        </w:rPr>
      </w:pPr>
      <w:r w:rsidRPr="00F7463A">
        <w:rPr>
          <w:rFonts w:eastAsia="Times New Roman" w:cstheme="minorHAnsi"/>
          <w:b/>
          <w:color w:val="000000"/>
          <w:lang w:eastAsia="ru-RU"/>
        </w:rPr>
        <w:t>Преимущества метода</w:t>
      </w:r>
      <w:r w:rsidR="0082054F" w:rsidRPr="0082054F">
        <w:rPr>
          <w:rFonts w:eastAsia="Times New Roman" w:cstheme="minorHAnsi"/>
          <w:b/>
          <w:color w:val="000000"/>
          <w:lang w:eastAsia="ru-RU"/>
        </w:rPr>
        <w:t>:</w:t>
      </w:r>
    </w:p>
    <w:p w:rsidR="0082054F" w:rsidRPr="0082054F" w:rsidRDefault="0082054F" w:rsidP="00FE51AD">
      <w:pPr>
        <w:numPr>
          <w:ilvl w:val="0"/>
          <w:numId w:val="1"/>
        </w:numPr>
        <w:shd w:val="clear" w:color="auto" w:fill="FFFFFF"/>
        <w:spacing w:after="0" w:line="240" w:lineRule="auto"/>
        <w:ind w:left="567" w:hanging="567"/>
        <w:jc w:val="both"/>
        <w:textAlignment w:val="baseline"/>
        <w:rPr>
          <w:rFonts w:eastAsia="Times New Roman" w:cstheme="minorHAnsi"/>
          <w:color w:val="000000"/>
          <w:lang w:eastAsia="ru-RU"/>
        </w:rPr>
      </w:pPr>
      <w:r w:rsidRPr="0082054F">
        <w:rPr>
          <w:rFonts w:eastAsia="Times New Roman" w:cstheme="minorHAnsi"/>
          <w:color w:val="000000"/>
          <w:lang w:eastAsia="ru-RU"/>
        </w:rPr>
        <w:t>Благодаря использованию разных цветов, запомнить особенности мышления в каждой шляпе проще простого.</w:t>
      </w:r>
    </w:p>
    <w:p w:rsidR="0082054F" w:rsidRPr="0082054F" w:rsidRDefault="0082054F" w:rsidP="00FE51AD">
      <w:pPr>
        <w:numPr>
          <w:ilvl w:val="0"/>
          <w:numId w:val="1"/>
        </w:numPr>
        <w:shd w:val="clear" w:color="auto" w:fill="FFFFFF"/>
        <w:spacing w:after="0" w:line="240" w:lineRule="auto"/>
        <w:ind w:left="567" w:hanging="567"/>
        <w:jc w:val="both"/>
        <w:textAlignment w:val="baseline"/>
        <w:rPr>
          <w:rFonts w:eastAsia="Times New Roman" w:cstheme="minorHAnsi"/>
          <w:color w:val="000000"/>
          <w:lang w:eastAsia="ru-RU"/>
        </w:rPr>
      </w:pPr>
      <w:r w:rsidRPr="0082054F">
        <w:rPr>
          <w:rFonts w:eastAsia="Times New Roman" w:cstheme="minorHAnsi"/>
          <w:color w:val="000000"/>
          <w:lang w:eastAsia="ru-RU"/>
        </w:rPr>
        <w:t>Метод 6 шляп применяют в любой сфере.</w:t>
      </w:r>
    </w:p>
    <w:p w:rsidR="0082054F" w:rsidRPr="0082054F" w:rsidRDefault="0082054F" w:rsidP="00FE51AD">
      <w:pPr>
        <w:numPr>
          <w:ilvl w:val="0"/>
          <w:numId w:val="1"/>
        </w:numPr>
        <w:shd w:val="clear" w:color="auto" w:fill="FFFFFF"/>
        <w:spacing w:after="0" w:line="240" w:lineRule="auto"/>
        <w:ind w:left="567" w:hanging="567"/>
        <w:jc w:val="both"/>
        <w:textAlignment w:val="baseline"/>
        <w:rPr>
          <w:rFonts w:eastAsia="Times New Roman" w:cstheme="minorHAnsi"/>
          <w:color w:val="000000"/>
          <w:lang w:eastAsia="ru-RU"/>
        </w:rPr>
      </w:pPr>
      <w:r w:rsidRPr="0082054F">
        <w:rPr>
          <w:rFonts w:eastAsia="Times New Roman" w:cstheme="minorHAnsi"/>
          <w:color w:val="000000"/>
          <w:lang w:eastAsia="ru-RU"/>
        </w:rPr>
        <w:t>Процесс исключает пространные рассуждения и бесплодные разговоры, благодаря чему дискуссия становится плодотворной и конструктивной.</w:t>
      </w:r>
    </w:p>
    <w:p w:rsidR="0082054F" w:rsidRPr="0082054F" w:rsidRDefault="0082054F" w:rsidP="00FE51AD">
      <w:pPr>
        <w:numPr>
          <w:ilvl w:val="0"/>
          <w:numId w:val="1"/>
        </w:numPr>
        <w:shd w:val="clear" w:color="auto" w:fill="FFFFFF"/>
        <w:spacing w:after="0" w:line="240" w:lineRule="auto"/>
        <w:ind w:left="567" w:hanging="567"/>
        <w:jc w:val="both"/>
        <w:textAlignment w:val="baseline"/>
        <w:rPr>
          <w:rFonts w:eastAsia="Times New Roman" w:cstheme="minorHAnsi"/>
          <w:color w:val="000000"/>
          <w:lang w:eastAsia="ru-RU"/>
        </w:rPr>
      </w:pPr>
      <w:r w:rsidRPr="0082054F">
        <w:rPr>
          <w:rFonts w:eastAsia="Times New Roman" w:cstheme="minorHAnsi"/>
          <w:color w:val="000000"/>
          <w:lang w:eastAsia="ru-RU"/>
        </w:rPr>
        <w:t>Переключение между ролями помогает отключить личные предпочтения.</w:t>
      </w:r>
    </w:p>
    <w:p w:rsidR="00F7463A" w:rsidRDefault="0082054F" w:rsidP="00FE51AD">
      <w:pPr>
        <w:numPr>
          <w:ilvl w:val="0"/>
          <w:numId w:val="1"/>
        </w:numPr>
        <w:shd w:val="clear" w:color="auto" w:fill="FFFFFF"/>
        <w:spacing w:after="0" w:line="240" w:lineRule="auto"/>
        <w:ind w:left="567" w:hanging="567"/>
        <w:jc w:val="both"/>
        <w:textAlignment w:val="baseline"/>
        <w:rPr>
          <w:rFonts w:eastAsia="Times New Roman" w:cstheme="minorHAnsi"/>
          <w:color w:val="000000"/>
          <w:lang w:eastAsia="ru-RU"/>
        </w:rPr>
      </w:pPr>
      <w:r w:rsidRPr="0082054F">
        <w:rPr>
          <w:rFonts w:eastAsia="Times New Roman" w:cstheme="minorHAnsi"/>
          <w:color w:val="000000"/>
          <w:lang w:eastAsia="ru-RU"/>
        </w:rPr>
        <w:t>В этой технике учитываются абсолютно все нюансы, включая критику новых идей.</w:t>
      </w:r>
    </w:p>
    <w:p w:rsidR="0082054F" w:rsidRPr="0082054F" w:rsidRDefault="0082054F" w:rsidP="00FE51AD">
      <w:pPr>
        <w:numPr>
          <w:ilvl w:val="0"/>
          <w:numId w:val="1"/>
        </w:numPr>
        <w:shd w:val="clear" w:color="auto" w:fill="FFFFFF"/>
        <w:spacing w:after="0" w:line="240" w:lineRule="auto"/>
        <w:ind w:left="567" w:hanging="567"/>
        <w:jc w:val="both"/>
        <w:textAlignment w:val="baseline"/>
        <w:rPr>
          <w:rFonts w:eastAsia="Times New Roman" w:cstheme="minorHAnsi"/>
          <w:color w:val="000000"/>
          <w:lang w:eastAsia="ru-RU"/>
        </w:rPr>
      </w:pPr>
      <w:r w:rsidRPr="0082054F">
        <w:rPr>
          <w:rFonts w:eastAsia="Times New Roman" w:cstheme="minorHAnsi"/>
          <w:color w:val="000000"/>
          <w:lang w:eastAsia="ru-RU"/>
        </w:rPr>
        <w:lastRenderedPageBreak/>
        <w:t>В каждый отдельный момент времени используется определенный тип мышления. Это помогает избежать путаницы, сконцентрироваться на решении поставленной задачи, не отвлекаться.</w:t>
      </w:r>
    </w:p>
    <w:p w:rsidR="0094659A" w:rsidRPr="00F7463A" w:rsidRDefault="0094659A" w:rsidP="00FE51AD">
      <w:pPr>
        <w:jc w:val="both"/>
        <w:rPr>
          <w:rFonts w:cstheme="minorHAnsi"/>
          <w:b/>
        </w:rPr>
      </w:pPr>
    </w:p>
    <w:p w:rsidR="0082054F" w:rsidRPr="00F7463A" w:rsidRDefault="0082054F" w:rsidP="00FE51AD">
      <w:pPr>
        <w:jc w:val="both"/>
        <w:rPr>
          <w:rFonts w:cstheme="minorHAnsi"/>
          <w:b/>
        </w:rPr>
      </w:pPr>
      <w:r w:rsidRPr="00F7463A">
        <w:rPr>
          <w:rFonts w:cstheme="minorHAnsi"/>
          <w:b/>
        </w:rPr>
        <w:t>Ограничени</w:t>
      </w:r>
      <w:r w:rsidR="00F7463A">
        <w:rPr>
          <w:rFonts w:cstheme="minorHAnsi"/>
          <w:b/>
        </w:rPr>
        <w:t xml:space="preserve">я </w:t>
      </w:r>
      <w:r w:rsidRPr="00F7463A">
        <w:rPr>
          <w:rFonts w:cstheme="minorHAnsi"/>
          <w:b/>
        </w:rPr>
        <w:t>метода 6 шляп</w:t>
      </w:r>
      <w:r w:rsidR="0094659A" w:rsidRPr="00F7463A">
        <w:rPr>
          <w:rFonts w:cstheme="minorHAnsi"/>
          <w:b/>
        </w:rPr>
        <w:t>:</w:t>
      </w:r>
      <w:r w:rsidRPr="00F7463A">
        <w:rPr>
          <w:rFonts w:cstheme="minorHAnsi"/>
          <w:b/>
        </w:rPr>
        <w:t xml:space="preserve"> </w:t>
      </w:r>
    </w:p>
    <w:p w:rsidR="0082054F" w:rsidRPr="00F7463A" w:rsidRDefault="0082054F" w:rsidP="00FE51AD">
      <w:pPr>
        <w:pStyle w:val="a3"/>
        <w:numPr>
          <w:ilvl w:val="0"/>
          <w:numId w:val="2"/>
        </w:numPr>
        <w:jc w:val="both"/>
        <w:rPr>
          <w:rFonts w:cstheme="minorHAnsi"/>
        </w:rPr>
      </w:pPr>
      <w:r w:rsidRPr="00F7463A">
        <w:rPr>
          <w:rFonts w:cstheme="minorHAnsi"/>
        </w:rPr>
        <w:t xml:space="preserve">процесс требует подготовки. </w:t>
      </w:r>
    </w:p>
    <w:p w:rsidR="0082054F" w:rsidRPr="00F7463A" w:rsidRDefault="0082054F" w:rsidP="00FE51AD">
      <w:pPr>
        <w:pStyle w:val="a3"/>
        <w:numPr>
          <w:ilvl w:val="0"/>
          <w:numId w:val="2"/>
        </w:numPr>
        <w:jc w:val="both"/>
        <w:rPr>
          <w:rFonts w:cstheme="minorHAnsi"/>
        </w:rPr>
      </w:pPr>
      <w:r w:rsidRPr="00F7463A">
        <w:rPr>
          <w:rFonts w:cstheme="minorHAnsi"/>
        </w:rPr>
        <w:t xml:space="preserve">участники должны верить, что это серьезный и эффективный метод поиска решений. </w:t>
      </w:r>
    </w:p>
    <w:p w:rsidR="0082054F" w:rsidRPr="00F7463A" w:rsidRDefault="0082054F" w:rsidP="00FE51AD">
      <w:pPr>
        <w:pStyle w:val="a3"/>
        <w:numPr>
          <w:ilvl w:val="0"/>
          <w:numId w:val="2"/>
        </w:numPr>
        <w:jc w:val="both"/>
        <w:rPr>
          <w:rFonts w:cstheme="minorHAnsi"/>
        </w:rPr>
      </w:pPr>
      <w:r w:rsidRPr="00F7463A">
        <w:rPr>
          <w:rFonts w:cstheme="minorHAnsi"/>
        </w:rPr>
        <w:t>успешность зависит от профессионализма участников и ведущего.</w:t>
      </w:r>
    </w:p>
    <w:p w:rsidR="0082054F" w:rsidRPr="00F7463A" w:rsidRDefault="0082054F" w:rsidP="00FE51AD">
      <w:pPr>
        <w:jc w:val="both"/>
        <w:rPr>
          <w:rFonts w:cstheme="minorHAnsi"/>
        </w:rPr>
      </w:pPr>
      <w:r w:rsidRPr="00F7463A">
        <w:rPr>
          <w:rFonts w:cstheme="minorHAnsi"/>
        </w:rPr>
        <w:t>Метод 6 шляп — техника мозгового штурма. Она помогает генерировать необычные идеи и решения. При этом в процессе работы задействовано сразу несколько видов мышления. Используя ее не только в профессиональной деятельности, но и в жизни, вы научитесь смотреть на возникшие проблемы с разных сторон, видеть общую картину. А это — прямой путь к принятию эффективных решений.</w:t>
      </w:r>
    </w:p>
    <w:p w:rsidR="00096081" w:rsidRPr="00F7463A" w:rsidRDefault="0094659A" w:rsidP="00FE51AD">
      <w:pPr>
        <w:jc w:val="both"/>
        <w:rPr>
          <w:rFonts w:cstheme="minorHAnsi"/>
        </w:rPr>
      </w:pPr>
      <w:r w:rsidRPr="00F7463A">
        <w:rPr>
          <w:rFonts w:cstheme="minorHAnsi"/>
        </w:rPr>
        <w:t xml:space="preserve">Исследования и выводы касательно новой техники де </w:t>
      </w:r>
      <w:proofErr w:type="spellStart"/>
      <w:r w:rsidRPr="00F7463A">
        <w:rPr>
          <w:rFonts w:cstheme="minorHAnsi"/>
        </w:rPr>
        <w:t>Боно</w:t>
      </w:r>
      <w:proofErr w:type="spellEnd"/>
      <w:r w:rsidRPr="00F7463A">
        <w:rPr>
          <w:rFonts w:cstheme="minorHAnsi"/>
        </w:rPr>
        <w:t xml:space="preserve"> изложил в книге «Шесть шляп мышления», изданной в 1985 году. </w:t>
      </w:r>
      <w:r w:rsidR="0082054F" w:rsidRPr="00F7463A">
        <w:rPr>
          <w:rFonts w:cstheme="minorHAnsi"/>
        </w:rPr>
        <w:t xml:space="preserve">Скачать книгу можно по ссылке: </w:t>
      </w:r>
      <w:hyperlink r:id="rId6" w:history="1">
        <w:r w:rsidR="008213A5" w:rsidRPr="00CE26EE">
          <w:rPr>
            <w:rStyle w:val="a4"/>
            <w:rFonts w:cstheme="minorHAnsi"/>
          </w:rPr>
          <w:t>https://www.6lib.ru/books/sest_-slap-mislenia-193159.html</w:t>
        </w:r>
      </w:hyperlink>
      <w:r w:rsidR="008213A5">
        <w:rPr>
          <w:rFonts w:cstheme="minorHAnsi"/>
        </w:rPr>
        <w:t xml:space="preserve"> </w:t>
      </w:r>
      <w:bookmarkStart w:id="0" w:name="_GoBack"/>
      <w:bookmarkEnd w:id="0"/>
    </w:p>
    <w:sectPr w:rsidR="00096081" w:rsidRPr="00F746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6773"/>
    <w:multiLevelType w:val="hybridMultilevel"/>
    <w:tmpl w:val="E5243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513EC"/>
    <w:multiLevelType w:val="multilevel"/>
    <w:tmpl w:val="F10E3A4C"/>
    <w:lvl w:ilvl="0">
      <w:start w:val="1"/>
      <w:numFmt w:val="decimal"/>
      <w:lvlText w:val="%1."/>
      <w:lvlJc w:val="left"/>
      <w:pPr>
        <w:tabs>
          <w:tab w:val="num" w:pos="3600"/>
        </w:tabs>
        <w:ind w:left="360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5040"/>
        </w:tabs>
        <w:ind w:left="5040" w:hanging="360"/>
      </w:pPr>
    </w:lvl>
    <w:lvl w:ilvl="3" w:tentative="1">
      <w:start w:val="1"/>
      <w:numFmt w:val="decimal"/>
      <w:lvlText w:val="%4."/>
      <w:lvlJc w:val="left"/>
      <w:pPr>
        <w:tabs>
          <w:tab w:val="num" w:pos="5760"/>
        </w:tabs>
        <w:ind w:left="5760" w:hanging="360"/>
      </w:pPr>
    </w:lvl>
    <w:lvl w:ilvl="4" w:tentative="1">
      <w:start w:val="1"/>
      <w:numFmt w:val="decimal"/>
      <w:lvlText w:val="%5."/>
      <w:lvlJc w:val="left"/>
      <w:pPr>
        <w:tabs>
          <w:tab w:val="num" w:pos="6480"/>
        </w:tabs>
        <w:ind w:left="6480" w:hanging="360"/>
      </w:pPr>
    </w:lvl>
    <w:lvl w:ilvl="5" w:tentative="1">
      <w:start w:val="1"/>
      <w:numFmt w:val="decimal"/>
      <w:lvlText w:val="%6."/>
      <w:lvlJc w:val="left"/>
      <w:pPr>
        <w:tabs>
          <w:tab w:val="num" w:pos="7200"/>
        </w:tabs>
        <w:ind w:left="7200" w:hanging="360"/>
      </w:pPr>
    </w:lvl>
    <w:lvl w:ilvl="6" w:tentative="1">
      <w:start w:val="1"/>
      <w:numFmt w:val="decimal"/>
      <w:lvlText w:val="%7."/>
      <w:lvlJc w:val="left"/>
      <w:pPr>
        <w:tabs>
          <w:tab w:val="num" w:pos="7920"/>
        </w:tabs>
        <w:ind w:left="7920" w:hanging="360"/>
      </w:pPr>
    </w:lvl>
    <w:lvl w:ilvl="7" w:tentative="1">
      <w:start w:val="1"/>
      <w:numFmt w:val="decimal"/>
      <w:lvlText w:val="%8."/>
      <w:lvlJc w:val="left"/>
      <w:pPr>
        <w:tabs>
          <w:tab w:val="num" w:pos="8640"/>
        </w:tabs>
        <w:ind w:left="8640" w:hanging="360"/>
      </w:pPr>
    </w:lvl>
    <w:lvl w:ilvl="8" w:tentative="1">
      <w:start w:val="1"/>
      <w:numFmt w:val="decimal"/>
      <w:lvlText w:val="%9."/>
      <w:lvlJc w:val="left"/>
      <w:pPr>
        <w:tabs>
          <w:tab w:val="num" w:pos="9360"/>
        </w:tabs>
        <w:ind w:left="9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BDA"/>
    <w:rsid w:val="00036F15"/>
    <w:rsid w:val="00096081"/>
    <w:rsid w:val="005A0BDA"/>
    <w:rsid w:val="0082054F"/>
    <w:rsid w:val="008213A5"/>
    <w:rsid w:val="0094659A"/>
    <w:rsid w:val="00F7463A"/>
    <w:rsid w:val="00FE5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659A"/>
    <w:pPr>
      <w:ind w:left="720"/>
      <w:contextualSpacing/>
    </w:pPr>
  </w:style>
  <w:style w:type="character" w:styleId="a4">
    <w:name w:val="Hyperlink"/>
    <w:basedOn w:val="a0"/>
    <w:uiPriority w:val="99"/>
    <w:unhideWhenUsed/>
    <w:rsid w:val="008213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659A"/>
    <w:pPr>
      <w:ind w:left="720"/>
      <w:contextualSpacing/>
    </w:pPr>
  </w:style>
  <w:style w:type="character" w:styleId="a4">
    <w:name w:val="Hyperlink"/>
    <w:basedOn w:val="a0"/>
    <w:uiPriority w:val="99"/>
    <w:unhideWhenUsed/>
    <w:rsid w:val="008213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6lib.ru/books/sest_-slap-mislenia-193159.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987</Words>
  <Characters>5627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Elena</cp:lastModifiedBy>
  <cp:revision>5</cp:revision>
  <dcterms:created xsi:type="dcterms:W3CDTF">2020-09-27T12:58:00Z</dcterms:created>
  <dcterms:modified xsi:type="dcterms:W3CDTF">2020-09-29T21:15:00Z</dcterms:modified>
</cp:coreProperties>
</file>